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1F42A" w14:textId="77777777" w:rsidR="00396047" w:rsidRPr="009A5975" w:rsidRDefault="00396047" w:rsidP="00396047">
      <w:pPr>
        <w:pStyle w:val="ConsPlusNormal"/>
        <w:spacing w:line="360" w:lineRule="auto"/>
        <w:jc w:val="right"/>
        <w:rPr>
          <w:rFonts w:asciiTheme="minorHAnsi" w:hAnsiTheme="minorHAnsi" w:cstheme="minorHAnsi"/>
          <w:lang w:val="ru-RU"/>
        </w:rPr>
      </w:pPr>
      <w:bookmarkStart w:id="0" w:name="_Hlk165994762"/>
      <w:r w:rsidRPr="009A5975">
        <w:rPr>
          <w:rFonts w:asciiTheme="minorHAnsi" w:hAnsiTheme="minorHAnsi" w:cstheme="minorHAnsi"/>
          <w:lang w:val="ru-RU"/>
        </w:rPr>
        <w:t>___________________________________________________</w:t>
      </w:r>
    </w:p>
    <w:p w14:paraId="6BB0E33F" w14:textId="77777777" w:rsidR="00396047" w:rsidRPr="009A5975" w:rsidRDefault="00396047" w:rsidP="00396047">
      <w:pPr>
        <w:pStyle w:val="ConsPlusNormal"/>
        <w:spacing w:line="360" w:lineRule="auto"/>
        <w:jc w:val="right"/>
        <w:rPr>
          <w:rFonts w:asciiTheme="minorHAnsi" w:hAnsiTheme="minorHAnsi" w:cstheme="minorHAnsi"/>
          <w:lang w:val="ru-RU"/>
        </w:rPr>
      </w:pPr>
      <w:r w:rsidRPr="009A5975">
        <w:rPr>
          <w:rFonts w:asciiTheme="minorHAnsi" w:hAnsiTheme="minorHAnsi" w:cstheme="minorHAnsi"/>
          <w:lang w:val="ru-RU"/>
        </w:rPr>
        <w:t>(наименование или Ф.И.О. продавца)</w:t>
      </w:r>
    </w:p>
    <w:p w14:paraId="7C0AC89E" w14:textId="77777777" w:rsidR="00396047" w:rsidRPr="009A5975" w:rsidRDefault="00396047" w:rsidP="00396047">
      <w:pPr>
        <w:pStyle w:val="ConsPlusNormal"/>
        <w:spacing w:line="360" w:lineRule="auto"/>
        <w:jc w:val="right"/>
        <w:rPr>
          <w:rFonts w:asciiTheme="minorHAnsi" w:hAnsiTheme="minorHAnsi" w:cstheme="minorHAnsi"/>
          <w:lang w:val="ru-RU"/>
        </w:rPr>
      </w:pPr>
      <w:r w:rsidRPr="009A5975">
        <w:rPr>
          <w:rFonts w:asciiTheme="minorHAnsi" w:hAnsiTheme="minorHAnsi" w:cstheme="minorHAnsi"/>
          <w:lang w:val="ru-RU"/>
        </w:rPr>
        <w:t>адрес: _____________________________________________</w:t>
      </w:r>
    </w:p>
    <w:p w14:paraId="44BF426B" w14:textId="77777777" w:rsidR="00396047" w:rsidRPr="009A5975" w:rsidRDefault="00396047" w:rsidP="00396047">
      <w:pPr>
        <w:pStyle w:val="ConsPlusNormal"/>
        <w:spacing w:line="360" w:lineRule="auto"/>
        <w:ind w:firstLine="540"/>
        <w:jc w:val="right"/>
        <w:rPr>
          <w:rFonts w:asciiTheme="minorHAnsi" w:hAnsiTheme="minorHAnsi" w:cstheme="minorHAnsi"/>
          <w:lang w:val="ru-RU"/>
        </w:rPr>
      </w:pPr>
    </w:p>
    <w:p w14:paraId="7863E7CC" w14:textId="77777777" w:rsidR="00396047" w:rsidRPr="009A5975" w:rsidRDefault="00396047" w:rsidP="00396047">
      <w:pPr>
        <w:pStyle w:val="ConsPlusNormal"/>
        <w:spacing w:line="360" w:lineRule="auto"/>
        <w:jc w:val="right"/>
        <w:rPr>
          <w:rFonts w:asciiTheme="minorHAnsi" w:hAnsiTheme="minorHAnsi" w:cstheme="minorHAnsi"/>
          <w:lang w:val="ru-RU"/>
        </w:rPr>
      </w:pPr>
      <w:r w:rsidRPr="009A5975">
        <w:rPr>
          <w:rFonts w:asciiTheme="minorHAnsi" w:hAnsiTheme="minorHAnsi" w:cstheme="minorHAnsi"/>
          <w:lang w:val="ru-RU"/>
        </w:rPr>
        <w:t>от _________________________________________________</w:t>
      </w:r>
    </w:p>
    <w:p w14:paraId="2BC070A6" w14:textId="77777777" w:rsidR="00396047" w:rsidRPr="009A5975" w:rsidRDefault="00396047" w:rsidP="00396047">
      <w:pPr>
        <w:pStyle w:val="ConsPlusNormal"/>
        <w:spacing w:line="360" w:lineRule="auto"/>
        <w:jc w:val="right"/>
        <w:rPr>
          <w:rFonts w:asciiTheme="minorHAnsi" w:hAnsiTheme="minorHAnsi" w:cstheme="minorHAnsi"/>
          <w:lang w:val="ru-RU"/>
        </w:rPr>
      </w:pPr>
      <w:r w:rsidRPr="009A5975">
        <w:rPr>
          <w:rFonts w:asciiTheme="minorHAnsi" w:hAnsiTheme="minorHAnsi" w:cstheme="minorHAnsi"/>
          <w:lang w:val="ru-RU"/>
        </w:rPr>
        <w:t>(Ф.И.О. потребителя)</w:t>
      </w:r>
    </w:p>
    <w:p w14:paraId="10AE6DBE" w14:textId="77777777" w:rsidR="00396047" w:rsidRPr="009A5975" w:rsidRDefault="00396047" w:rsidP="00396047">
      <w:pPr>
        <w:pStyle w:val="ConsPlusNormal"/>
        <w:spacing w:line="360" w:lineRule="auto"/>
        <w:jc w:val="right"/>
        <w:rPr>
          <w:rFonts w:asciiTheme="minorHAnsi" w:hAnsiTheme="minorHAnsi" w:cstheme="minorHAnsi"/>
          <w:lang w:val="ru-RU"/>
        </w:rPr>
      </w:pPr>
      <w:r w:rsidRPr="009A5975">
        <w:rPr>
          <w:rFonts w:asciiTheme="minorHAnsi" w:hAnsiTheme="minorHAnsi" w:cstheme="minorHAnsi"/>
          <w:lang w:val="ru-RU"/>
        </w:rPr>
        <w:t>адрес: _____________________________________________,</w:t>
      </w:r>
    </w:p>
    <w:p w14:paraId="0EB4D8E9" w14:textId="77777777" w:rsidR="00396047" w:rsidRPr="009A5975" w:rsidRDefault="00396047" w:rsidP="00396047">
      <w:pPr>
        <w:pStyle w:val="ConsPlusNormal"/>
        <w:spacing w:line="360" w:lineRule="auto"/>
        <w:jc w:val="right"/>
        <w:rPr>
          <w:rFonts w:asciiTheme="minorHAnsi" w:hAnsiTheme="minorHAnsi" w:cstheme="minorHAnsi"/>
          <w:lang w:val="ru-RU"/>
        </w:rPr>
      </w:pPr>
    </w:p>
    <w:p w14:paraId="4AF20FAD" w14:textId="77777777" w:rsidR="00396047" w:rsidRPr="009A5975" w:rsidRDefault="00396047" w:rsidP="00396047">
      <w:pPr>
        <w:pStyle w:val="ConsPlusNormal"/>
        <w:spacing w:line="360" w:lineRule="auto"/>
        <w:jc w:val="right"/>
        <w:rPr>
          <w:rFonts w:asciiTheme="minorHAnsi" w:hAnsiTheme="minorHAnsi" w:cstheme="minorHAnsi"/>
          <w:lang w:val="ru-RU"/>
        </w:rPr>
      </w:pPr>
      <w:r w:rsidRPr="009A5975">
        <w:rPr>
          <w:rFonts w:asciiTheme="minorHAnsi" w:hAnsiTheme="minorHAnsi" w:cstheme="minorHAnsi"/>
          <w:lang w:val="ru-RU"/>
        </w:rPr>
        <w:t xml:space="preserve">          тел.: ______________, эл. почта: _______________________</w:t>
      </w:r>
    </w:p>
    <w:p w14:paraId="4350400E" w14:textId="77777777" w:rsidR="00396047" w:rsidRPr="009A5975" w:rsidRDefault="00396047" w:rsidP="00396047">
      <w:pPr>
        <w:pStyle w:val="ConsPlusNormal"/>
        <w:spacing w:line="360" w:lineRule="auto"/>
        <w:rPr>
          <w:rFonts w:asciiTheme="minorHAnsi" w:hAnsiTheme="minorHAnsi" w:cstheme="minorHAnsi"/>
          <w:lang w:val="ru-RU"/>
        </w:rPr>
      </w:pPr>
    </w:p>
    <w:p w14:paraId="78B63B9D" w14:textId="77777777" w:rsidR="00396047" w:rsidRPr="009A5975" w:rsidRDefault="00396047" w:rsidP="00396047">
      <w:pPr>
        <w:pStyle w:val="ConsPlusNormal"/>
        <w:spacing w:line="360" w:lineRule="auto"/>
        <w:jc w:val="center"/>
        <w:rPr>
          <w:rFonts w:asciiTheme="minorHAnsi" w:hAnsiTheme="minorHAnsi" w:cstheme="minorHAnsi"/>
          <w:b/>
          <w:bCs/>
          <w:lang w:val="ru-RU"/>
        </w:rPr>
      </w:pPr>
      <w:r w:rsidRPr="009A5975">
        <w:rPr>
          <w:rFonts w:asciiTheme="minorHAnsi" w:hAnsiTheme="minorHAnsi" w:cstheme="minorHAnsi"/>
          <w:b/>
          <w:bCs/>
          <w:lang w:val="ru-RU"/>
        </w:rPr>
        <w:t>Требование (претензия) об отказе от исполнения договора купли-продажи</w:t>
      </w:r>
      <w:r w:rsidRPr="009A5975">
        <w:rPr>
          <w:rFonts w:asciiTheme="minorHAnsi" w:hAnsiTheme="minorHAnsi" w:cstheme="minorHAnsi"/>
          <w:b/>
          <w:bCs/>
          <w:lang w:val="ru-RU"/>
        </w:rPr>
        <w:br/>
        <w:t>и возврате денежных средств, уплаченных за некачественный товар</w:t>
      </w:r>
    </w:p>
    <w:p w14:paraId="0219F0C6" w14:textId="77777777" w:rsidR="00396047" w:rsidRPr="009A5975" w:rsidRDefault="00396047" w:rsidP="00396047">
      <w:pPr>
        <w:pStyle w:val="ConsPlusNormal"/>
        <w:spacing w:line="360" w:lineRule="auto"/>
        <w:ind w:firstLine="540"/>
        <w:jc w:val="both"/>
        <w:rPr>
          <w:rFonts w:asciiTheme="minorHAnsi" w:hAnsiTheme="minorHAnsi" w:cstheme="minorHAnsi"/>
          <w:lang w:val="ru-RU"/>
        </w:rPr>
      </w:pPr>
    </w:p>
    <w:p w14:paraId="38367D6C" w14:textId="77777777" w:rsidR="00396047" w:rsidRPr="009A5975" w:rsidRDefault="00396047" w:rsidP="00396047">
      <w:pPr>
        <w:pStyle w:val="ConsPlusNormal"/>
        <w:spacing w:line="360" w:lineRule="auto"/>
        <w:ind w:firstLine="540"/>
        <w:jc w:val="both"/>
        <w:rPr>
          <w:rFonts w:asciiTheme="minorHAnsi" w:hAnsiTheme="minorHAnsi" w:cstheme="minorHAnsi"/>
          <w:lang w:val="ru-RU"/>
        </w:rPr>
      </w:pPr>
      <w:r w:rsidRPr="009A5975">
        <w:rPr>
          <w:rFonts w:asciiTheme="minorHAnsi" w:hAnsiTheme="minorHAnsi" w:cstheme="minorHAnsi"/>
          <w:lang w:val="ru-RU"/>
        </w:rPr>
        <w:t>"___"_______ 202_ г. __________________</w:t>
      </w:r>
      <w:r w:rsidRPr="009A5975">
        <w:rPr>
          <w:rFonts w:asciiTheme="minorHAnsi" w:hAnsiTheme="minorHAnsi" w:cstheme="minorHAnsi"/>
          <w:u w:val="single"/>
          <w:lang w:val="ru-RU"/>
        </w:rPr>
        <w:t>(Ф.И.О. потребителя)</w:t>
      </w:r>
      <w:r w:rsidRPr="009A5975">
        <w:rPr>
          <w:rFonts w:asciiTheme="minorHAnsi" w:hAnsiTheme="minorHAnsi" w:cstheme="minorHAnsi"/>
          <w:lang w:val="ru-RU"/>
        </w:rPr>
        <w:t xml:space="preserve"> (дистанционно) приобрел для использования в личных целях у ____________________________</w:t>
      </w:r>
      <w:r w:rsidRPr="009A5975">
        <w:rPr>
          <w:rFonts w:asciiTheme="minorHAnsi" w:hAnsiTheme="minorHAnsi" w:cstheme="minorHAnsi"/>
          <w:u w:val="single"/>
          <w:lang w:val="ru-RU"/>
        </w:rPr>
        <w:t>(наименование или Ф.И.О. продавца)</w:t>
      </w:r>
      <w:r w:rsidRPr="009A5975">
        <w:rPr>
          <w:rFonts w:asciiTheme="minorHAnsi" w:hAnsiTheme="minorHAnsi" w:cstheme="minorHAnsi"/>
          <w:lang w:val="ru-RU"/>
        </w:rPr>
        <w:t xml:space="preserve"> товар _________________ за ______ (_________________) рублей, что подтверждается ______________________.</w:t>
      </w:r>
    </w:p>
    <w:p w14:paraId="1D76797F" w14:textId="77777777" w:rsidR="00396047" w:rsidRPr="009A5975" w:rsidRDefault="00396047" w:rsidP="00396047">
      <w:pPr>
        <w:pStyle w:val="ConsPlusNormal"/>
        <w:spacing w:line="360" w:lineRule="auto"/>
        <w:jc w:val="both"/>
        <w:rPr>
          <w:rFonts w:asciiTheme="minorHAnsi" w:hAnsiTheme="minorHAnsi" w:cstheme="minorHAnsi"/>
          <w:lang w:val="ru-RU"/>
        </w:rPr>
      </w:pPr>
      <w:r w:rsidRPr="009A5975">
        <w:rPr>
          <w:rFonts w:asciiTheme="minorHAnsi" w:hAnsiTheme="minorHAnsi" w:cstheme="minorHAnsi"/>
          <w:lang w:val="ru-RU"/>
        </w:rPr>
        <w:t xml:space="preserve">          После покупки выявился существенный неустранимый недостаток - </w:t>
      </w:r>
      <w:r w:rsidRPr="00F66F11">
        <w:rPr>
          <w:rFonts w:asciiTheme="minorHAnsi" w:hAnsiTheme="minorHAnsi" w:cstheme="minorHAnsi"/>
          <w:highlight w:val="yellow"/>
          <w:u w:val="single"/>
          <w:lang w:val="ru-RU"/>
        </w:rPr>
        <w:t>товар является поддельным (контрафактом)</w:t>
      </w:r>
      <w:r w:rsidRPr="00F66F11">
        <w:rPr>
          <w:rFonts w:asciiTheme="minorHAnsi" w:hAnsiTheme="minorHAnsi" w:cstheme="minorHAnsi"/>
          <w:u w:val="single"/>
          <w:lang w:val="ru-RU"/>
        </w:rPr>
        <w:t>,</w:t>
      </w:r>
      <w:r w:rsidRPr="009A5975">
        <w:rPr>
          <w:rFonts w:asciiTheme="minorHAnsi" w:hAnsiTheme="minorHAnsi" w:cstheme="minorHAnsi"/>
          <w:lang w:val="ru-RU"/>
        </w:rPr>
        <w:t xml:space="preserve"> что подтверждается</w:t>
      </w:r>
      <w:r>
        <w:rPr>
          <w:rFonts w:asciiTheme="minorHAnsi" w:hAnsiTheme="minorHAnsi" w:cstheme="minorHAnsi"/>
          <w:lang w:val="ru-RU"/>
        </w:rPr>
        <w:t xml:space="preserve"> следующими критериями (выбрать):</w:t>
      </w:r>
      <w:r w:rsidRPr="009A5975">
        <w:rPr>
          <w:rFonts w:asciiTheme="minorHAnsi" w:hAnsiTheme="minorHAnsi" w:cstheme="minorHAnsi"/>
          <w:lang w:val="ru-RU"/>
        </w:rPr>
        <w:t xml:space="preserve"> </w:t>
      </w:r>
      <w:r w:rsidRPr="00F66F11">
        <w:rPr>
          <w:rFonts w:asciiTheme="minorHAnsi" w:hAnsiTheme="minorHAnsi" w:cstheme="minorHAnsi"/>
          <w:highlight w:val="yellow"/>
          <w:u w:val="single"/>
          <w:lang w:val="ru-RU"/>
        </w:rPr>
        <w:t>отсутств</w:t>
      </w:r>
      <w:r>
        <w:rPr>
          <w:rFonts w:asciiTheme="minorHAnsi" w:hAnsiTheme="minorHAnsi" w:cstheme="minorHAnsi"/>
          <w:highlight w:val="yellow"/>
          <w:u w:val="single"/>
          <w:lang w:val="ru-RU"/>
        </w:rPr>
        <w:t>ует</w:t>
      </w:r>
      <w:r w:rsidRPr="00F66F11">
        <w:rPr>
          <w:rFonts w:asciiTheme="minorHAnsi" w:hAnsiTheme="minorHAnsi" w:cstheme="minorHAnsi"/>
          <w:highlight w:val="yellow"/>
          <w:u w:val="single"/>
          <w:lang w:val="ru-RU"/>
        </w:rPr>
        <w:t xml:space="preserve"> обязательн</w:t>
      </w:r>
      <w:r>
        <w:rPr>
          <w:rFonts w:asciiTheme="minorHAnsi" w:hAnsiTheme="minorHAnsi" w:cstheme="minorHAnsi"/>
          <w:highlight w:val="yellow"/>
          <w:u w:val="single"/>
          <w:lang w:val="ru-RU"/>
        </w:rPr>
        <w:t>ый</w:t>
      </w:r>
      <w:r w:rsidRPr="00F66F11">
        <w:rPr>
          <w:rFonts w:asciiTheme="minorHAnsi" w:hAnsiTheme="minorHAnsi" w:cstheme="minorHAnsi"/>
          <w:highlight w:val="yellow"/>
          <w:u w:val="single"/>
          <w:lang w:val="ru-RU"/>
        </w:rPr>
        <w:t xml:space="preserve"> </w:t>
      </w:r>
      <w:r w:rsidRPr="00F66F11">
        <w:rPr>
          <w:rFonts w:asciiTheme="minorHAnsi" w:hAnsiTheme="minorHAnsi" w:cstheme="minorHAnsi"/>
          <w:highlight w:val="yellow"/>
          <w:u w:val="single"/>
        </w:rPr>
        <w:t>QR</w:t>
      </w:r>
      <w:r w:rsidRPr="00F66F11">
        <w:rPr>
          <w:rFonts w:asciiTheme="minorHAnsi" w:hAnsiTheme="minorHAnsi" w:cstheme="minorHAnsi"/>
          <w:highlight w:val="yellow"/>
          <w:u w:val="single"/>
          <w:lang w:val="ru-RU"/>
        </w:rPr>
        <w:t>-код на упаковке / отсутств</w:t>
      </w:r>
      <w:r>
        <w:rPr>
          <w:rFonts w:asciiTheme="minorHAnsi" w:hAnsiTheme="minorHAnsi" w:cstheme="minorHAnsi"/>
          <w:highlight w:val="yellow"/>
          <w:u w:val="single"/>
          <w:lang w:val="ru-RU"/>
        </w:rPr>
        <w:t>ует</w:t>
      </w:r>
      <w:r w:rsidRPr="00F66F11">
        <w:rPr>
          <w:rFonts w:asciiTheme="minorHAnsi" w:hAnsiTheme="minorHAnsi" w:cstheme="minorHAnsi"/>
          <w:highlight w:val="yellow"/>
          <w:u w:val="single"/>
          <w:lang w:val="ru-RU"/>
        </w:rPr>
        <w:t xml:space="preserve"> стикер компании-дистрибьютора ООО «БЭСТ БРЭНДС» с адресом компании / товар упакован в дополнительный полиэтиленовый пакет внутри упаковки / отсутствует вдавленная надпись </w:t>
      </w:r>
      <w:r w:rsidRPr="00F66F11">
        <w:rPr>
          <w:rFonts w:asciiTheme="minorHAnsi" w:hAnsiTheme="minorHAnsi" w:cstheme="minorHAnsi"/>
          <w:highlight w:val="yellow"/>
          <w:u w:val="single"/>
        </w:rPr>
        <w:t>Tangle</w:t>
      </w:r>
      <w:r w:rsidRPr="00F66F11">
        <w:rPr>
          <w:rFonts w:asciiTheme="minorHAnsi" w:hAnsiTheme="minorHAnsi" w:cstheme="minorHAnsi"/>
          <w:highlight w:val="yellow"/>
          <w:u w:val="single"/>
          <w:lang w:val="ru-RU"/>
        </w:rPr>
        <w:t xml:space="preserve"> </w:t>
      </w:r>
      <w:r w:rsidRPr="00F66F11">
        <w:rPr>
          <w:rFonts w:asciiTheme="minorHAnsi" w:hAnsiTheme="minorHAnsi" w:cstheme="minorHAnsi"/>
          <w:highlight w:val="yellow"/>
          <w:u w:val="single"/>
        </w:rPr>
        <w:t>Teezer</w:t>
      </w:r>
      <w:r w:rsidRPr="00F66F11">
        <w:rPr>
          <w:rFonts w:asciiTheme="minorHAnsi" w:hAnsiTheme="minorHAnsi" w:cstheme="minorHAnsi"/>
          <w:highlight w:val="yellow"/>
          <w:u w:val="single"/>
          <w:lang w:val="ru-RU"/>
        </w:rPr>
        <w:t xml:space="preserve"> на корпусе.</w:t>
      </w:r>
    </w:p>
    <w:p w14:paraId="651FBEC6" w14:textId="77777777" w:rsidR="00396047" w:rsidRPr="009A5975" w:rsidRDefault="00396047" w:rsidP="00396047">
      <w:pPr>
        <w:pStyle w:val="ConsPlusNormal"/>
        <w:spacing w:line="360" w:lineRule="auto"/>
        <w:ind w:firstLine="540"/>
        <w:jc w:val="both"/>
        <w:rPr>
          <w:rFonts w:asciiTheme="minorHAnsi" w:hAnsiTheme="minorHAnsi" w:cstheme="minorHAnsi"/>
          <w:lang w:val="ru-RU"/>
        </w:rPr>
      </w:pPr>
      <w:r w:rsidRPr="009A5975">
        <w:rPr>
          <w:rFonts w:asciiTheme="minorHAnsi" w:hAnsiTheme="minorHAnsi" w:cstheme="minorHAnsi"/>
          <w:lang w:val="ru-RU"/>
        </w:rPr>
        <w:t xml:space="preserve">Согласно </w:t>
      </w:r>
      <w:hyperlink r:id="rId4" w:history="1">
        <w:r w:rsidRPr="009A5975">
          <w:rPr>
            <w:rFonts w:asciiTheme="minorHAnsi" w:hAnsiTheme="minorHAnsi" w:cstheme="minorHAnsi"/>
            <w:color w:val="0000FF"/>
            <w:lang w:val="ru-RU"/>
          </w:rPr>
          <w:t>п. п. 1</w:t>
        </w:r>
      </w:hyperlink>
      <w:r w:rsidRPr="009A5975">
        <w:rPr>
          <w:rFonts w:asciiTheme="minorHAnsi" w:hAnsiTheme="minorHAnsi" w:cstheme="minorHAnsi"/>
          <w:lang w:val="ru-RU"/>
        </w:rPr>
        <w:t xml:space="preserve">, </w:t>
      </w:r>
      <w:hyperlink r:id="rId5" w:history="1">
        <w:r w:rsidRPr="009A5975">
          <w:rPr>
            <w:rFonts w:asciiTheme="minorHAnsi" w:hAnsiTheme="minorHAnsi" w:cstheme="minorHAnsi"/>
            <w:color w:val="0000FF"/>
            <w:lang w:val="ru-RU"/>
          </w:rPr>
          <w:t>3 ст. 492</w:t>
        </w:r>
      </w:hyperlink>
      <w:r w:rsidRPr="009A5975">
        <w:rPr>
          <w:rFonts w:asciiTheme="minorHAnsi" w:hAnsiTheme="minorHAnsi" w:cstheme="minorHAnsi"/>
          <w:lang w:val="ru-RU"/>
        </w:rPr>
        <w:t xml:space="preserve"> Гражданского кодекса Российской Федерации по договору розничной купли-продажи продавец, осуществляющий предпринимательскую деятельность по продаже товаров в розницу, обязуется передать покупателю товар, предназначенный для личного пользования.</w:t>
      </w:r>
    </w:p>
    <w:p w14:paraId="0DE69045" w14:textId="77777777" w:rsidR="00396047" w:rsidRPr="009A5975" w:rsidRDefault="00396047" w:rsidP="00396047">
      <w:pPr>
        <w:pStyle w:val="ConsPlusNormal"/>
        <w:spacing w:line="360" w:lineRule="auto"/>
        <w:ind w:firstLine="540"/>
        <w:jc w:val="both"/>
        <w:rPr>
          <w:rFonts w:asciiTheme="minorHAnsi" w:hAnsiTheme="minorHAnsi" w:cstheme="minorHAnsi"/>
          <w:lang w:val="ru-RU"/>
        </w:rPr>
      </w:pPr>
      <w:r w:rsidRPr="009A5975">
        <w:rPr>
          <w:rFonts w:asciiTheme="minorHAnsi" w:hAnsiTheme="minorHAnsi" w:cstheme="minorHAnsi"/>
          <w:lang w:val="ru-RU"/>
        </w:rPr>
        <w:t xml:space="preserve">К отношениям по договору розничной купли-продажи с участием покупателя, не урегулированным Гражданским </w:t>
      </w:r>
      <w:hyperlink r:id="rId6" w:history="1">
        <w:r w:rsidRPr="009A5975">
          <w:rPr>
            <w:rFonts w:asciiTheme="minorHAnsi" w:hAnsiTheme="minorHAnsi" w:cstheme="minorHAnsi"/>
            <w:color w:val="0000FF"/>
            <w:lang w:val="ru-RU"/>
          </w:rPr>
          <w:t>кодексом</w:t>
        </w:r>
      </w:hyperlink>
      <w:r w:rsidRPr="009A5975">
        <w:rPr>
          <w:rFonts w:asciiTheme="minorHAnsi" w:hAnsiTheme="minorHAnsi" w:cstheme="minorHAnsi"/>
          <w:lang w:val="ru-RU"/>
        </w:rPr>
        <w:t xml:space="preserve"> Российской Федерации, применяются законы о защите прав потребителей и иные правовые акты, принятые в соответствии с ними.</w:t>
      </w:r>
    </w:p>
    <w:p w14:paraId="61394E7A" w14:textId="77777777" w:rsidR="00396047" w:rsidRPr="009A5975" w:rsidRDefault="00396047" w:rsidP="00396047">
      <w:pPr>
        <w:pStyle w:val="ConsPlusNormal"/>
        <w:spacing w:line="360" w:lineRule="auto"/>
        <w:ind w:firstLine="540"/>
        <w:jc w:val="both"/>
        <w:rPr>
          <w:rFonts w:asciiTheme="minorHAnsi" w:hAnsiTheme="minorHAnsi" w:cstheme="minorHAnsi"/>
          <w:lang w:val="ru-RU"/>
        </w:rPr>
      </w:pPr>
      <w:r w:rsidRPr="009A5975">
        <w:rPr>
          <w:rFonts w:asciiTheme="minorHAnsi" w:hAnsiTheme="minorHAnsi" w:cstheme="minorHAnsi"/>
          <w:lang w:val="ru-RU"/>
        </w:rPr>
        <w:t>Если иное не предусмотрено законом или договором розничной купли-продажи, в том числе условиями формуляров или иных стандартных форм, к которым присоединяется покупатель (</w:t>
      </w:r>
      <w:hyperlink r:id="rId7" w:history="1">
        <w:r w:rsidRPr="009A5975">
          <w:rPr>
            <w:rFonts w:asciiTheme="minorHAnsi" w:hAnsiTheme="minorHAnsi" w:cstheme="minorHAnsi"/>
            <w:color w:val="0000FF"/>
            <w:lang w:val="ru-RU"/>
          </w:rPr>
          <w:t>ст. 428</w:t>
        </w:r>
      </w:hyperlink>
      <w:r w:rsidRPr="009A5975">
        <w:rPr>
          <w:rFonts w:asciiTheme="minorHAnsi" w:hAnsiTheme="minorHAnsi" w:cstheme="minorHAnsi"/>
          <w:lang w:val="ru-RU"/>
        </w:rPr>
        <w:t xml:space="preserve"> Гражданского кодекса Российской Федерации), договор розничной купли-продажи считается заключенным в надлежащей форме с момента выдачи продавцом покупателю кассового или товарного чека, электронного или иного документа, подтверждающего оплату товара. Отсутствие у покупателя указанных документов не лишает его возможности ссылаться на свидетельские показания в подтверждение заключения договора и его условий (</w:t>
      </w:r>
      <w:hyperlink r:id="rId8" w:history="1">
        <w:r w:rsidRPr="009A5975">
          <w:rPr>
            <w:rFonts w:asciiTheme="minorHAnsi" w:hAnsiTheme="minorHAnsi" w:cstheme="minorHAnsi"/>
            <w:color w:val="0000FF"/>
            <w:lang w:val="ru-RU"/>
          </w:rPr>
          <w:t>ст. 493</w:t>
        </w:r>
      </w:hyperlink>
      <w:r w:rsidRPr="009A5975">
        <w:rPr>
          <w:rFonts w:asciiTheme="minorHAnsi" w:hAnsiTheme="minorHAnsi" w:cstheme="minorHAnsi"/>
          <w:lang w:val="ru-RU"/>
        </w:rPr>
        <w:t xml:space="preserve"> Гражданского кодекса Российской Федерации).</w:t>
      </w:r>
    </w:p>
    <w:p w14:paraId="6E848CFD" w14:textId="77777777" w:rsidR="00396047" w:rsidRPr="009A5975" w:rsidRDefault="00396047" w:rsidP="00396047">
      <w:pPr>
        <w:pStyle w:val="ConsPlusNormal"/>
        <w:spacing w:line="360" w:lineRule="auto"/>
        <w:ind w:firstLine="540"/>
        <w:jc w:val="both"/>
        <w:rPr>
          <w:rFonts w:asciiTheme="minorHAnsi" w:hAnsiTheme="minorHAnsi" w:cstheme="minorHAnsi"/>
          <w:lang w:val="ru-RU"/>
        </w:rPr>
      </w:pPr>
      <w:r w:rsidRPr="009A5975">
        <w:rPr>
          <w:rFonts w:asciiTheme="minorHAnsi" w:hAnsiTheme="minorHAnsi" w:cstheme="minorHAnsi"/>
          <w:lang w:val="ru-RU"/>
        </w:rPr>
        <w:t xml:space="preserve">В соответствии с </w:t>
      </w:r>
      <w:hyperlink r:id="rId9" w:history="1">
        <w:proofErr w:type="spellStart"/>
        <w:r w:rsidRPr="009A5975">
          <w:rPr>
            <w:rFonts w:asciiTheme="minorHAnsi" w:hAnsiTheme="minorHAnsi" w:cstheme="minorHAnsi"/>
            <w:color w:val="0000FF"/>
            <w:lang w:val="ru-RU"/>
          </w:rPr>
          <w:t>абз</w:t>
        </w:r>
        <w:proofErr w:type="spellEnd"/>
        <w:r w:rsidRPr="009A5975">
          <w:rPr>
            <w:rFonts w:asciiTheme="minorHAnsi" w:hAnsiTheme="minorHAnsi" w:cstheme="minorHAnsi"/>
            <w:color w:val="0000FF"/>
            <w:lang w:val="ru-RU"/>
          </w:rPr>
          <w:t>. 6 п. 1 ст. 18</w:t>
        </w:r>
      </w:hyperlink>
      <w:r w:rsidRPr="009A5975">
        <w:rPr>
          <w:rFonts w:asciiTheme="minorHAnsi" w:hAnsiTheme="minorHAnsi" w:cstheme="minorHAnsi"/>
          <w:lang w:val="ru-RU"/>
        </w:rPr>
        <w:t xml:space="preserve"> Закона Российской Федерации от 07.02.1992 </w:t>
      </w:r>
      <w:r w:rsidRPr="009A5975">
        <w:rPr>
          <w:rFonts w:asciiTheme="minorHAnsi" w:hAnsiTheme="minorHAnsi" w:cstheme="minorHAnsi"/>
        </w:rPr>
        <w:t>N</w:t>
      </w:r>
      <w:r w:rsidRPr="009A5975">
        <w:rPr>
          <w:rFonts w:asciiTheme="minorHAnsi" w:hAnsiTheme="minorHAnsi" w:cstheme="minorHAnsi"/>
          <w:lang w:val="ru-RU"/>
        </w:rPr>
        <w:t xml:space="preserve"> 2300-1 "О защите прав потребителей" потребитель в случае обнаружения в товаре недостатков, если они не были оговорены продавцом, вправе 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</w:t>
      </w:r>
    </w:p>
    <w:p w14:paraId="6E21AA9C" w14:textId="77777777" w:rsidR="00396047" w:rsidRPr="009A5975" w:rsidRDefault="00396047" w:rsidP="00396047">
      <w:pPr>
        <w:pStyle w:val="ConsPlusNormal"/>
        <w:spacing w:line="360" w:lineRule="auto"/>
        <w:ind w:firstLine="540"/>
        <w:jc w:val="both"/>
        <w:rPr>
          <w:rFonts w:asciiTheme="minorHAnsi" w:hAnsiTheme="minorHAnsi" w:cstheme="minorHAnsi"/>
          <w:lang w:val="ru-RU"/>
        </w:rPr>
      </w:pPr>
      <w:r w:rsidRPr="009A5975">
        <w:rPr>
          <w:rFonts w:asciiTheme="minorHAnsi" w:hAnsiTheme="minorHAnsi" w:cstheme="minorHAnsi"/>
          <w:lang w:val="ru-RU"/>
        </w:rPr>
        <w:t xml:space="preserve">Требования, указанные в </w:t>
      </w:r>
      <w:hyperlink r:id="rId10" w:history="1">
        <w:r w:rsidRPr="009A5975">
          <w:rPr>
            <w:rFonts w:asciiTheme="minorHAnsi" w:hAnsiTheme="minorHAnsi" w:cstheme="minorHAnsi"/>
            <w:color w:val="0000FF"/>
            <w:lang w:val="ru-RU"/>
          </w:rPr>
          <w:t>п. 1 ст. 18</w:t>
        </w:r>
      </w:hyperlink>
      <w:r w:rsidRPr="009A5975">
        <w:rPr>
          <w:rFonts w:asciiTheme="minorHAnsi" w:hAnsiTheme="minorHAnsi" w:cstheme="minorHAnsi"/>
          <w:lang w:val="ru-RU"/>
        </w:rPr>
        <w:t xml:space="preserve"> Закона Российской Федерации от 07.02.1992 </w:t>
      </w:r>
      <w:r w:rsidRPr="009A5975">
        <w:rPr>
          <w:rFonts w:asciiTheme="minorHAnsi" w:hAnsiTheme="minorHAnsi" w:cstheme="minorHAnsi"/>
        </w:rPr>
        <w:t>N</w:t>
      </w:r>
      <w:r w:rsidRPr="009A5975">
        <w:rPr>
          <w:rFonts w:asciiTheme="minorHAnsi" w:hAnsiTheme="minorHAnsi" w:cstheme="minorHAnsi"/>
          <w:lang w:val="ru-RU"/>
        </w:rPr>
        <w:t xml:space="preserve"> 2300-1 "О защите прав потребителей", предъявляются потребителем продавцу  (</w:t>
      </w:r>
      <w:hyperlink r:id="rId11" w:history="1">
        <w:r w:rsidRPr="009A5975">
          <w:rPr>
            <w:rFonts w:asciiTheme="minorHAnsi" w:hAnsiTheme="minorHAnsi" w:cstheme="minorHAnsi"/>
            <w:color w:val="0000FF"/>
            <w:lang w:val="ru-RU"/>
          </w:rPr>
          <w:t>п. 2 ст. 18</w:t>
        </w:r>
      </w:hyperlink>
      <w:r w:rsidRPr="009A5975">
        <w:rPr>
          <w:rFonts w:asciiTheme="minorHAnsi" w:hAnsiTheme="minorHAnsi" w:cstheme="minorHAnsi"/>
          <w:lang w:val="ru-RU"/>
        </w:rPr>
        <w:t xml:space="preserve"> Закона Российской Федерации от </w:t>
      </w:r>
      <w:r w:rsidRPr="009A5975">
        <w:rPr>
          <w:rFonts w:asciiTheme="minorHAnsi" w:hAnsiTheme="minorHAnsi" w:cstheme="minorHAnsi"/>
          <w:lang w:val="ru-RU"/>
        </w:rPr>
        <w:lastRenderedPageBreak/>
        <w:t xml:space="preserve">07.02.1992 </w:t>
      </w:r>
      <w:r w:rsidRPr="009A5975">
        <w:rPr>
          <w:rFonts w:asciiTheme="minorHAnsi" w:hAnsiTheme="minorHAnsi" w:cstheme="minorHAnsi"/>
        </w:rPr>
        <w:t>N</w:t>
      </w:r>
      <w:r w:rsidRPr="009A5975">
        <w:rPr>
          <w:rFonts w:asciiTheme="minorHAnsi" w:hAnsiTheme="minorHAnsi" w:cstheme="minorHAnsi"/>
          <w:lang w:val="ru-RU"/>
        </w:rPr>
        <w:t xml:space="preserve"> 2300-1 "О защите прав потребителей").</w:t>
      </w:r>
    </w:p>
    <w:p w14:paraId="1C9B27AC" w14:textId="77777777" w:rsidR="00396047" w:rsidRPr="009A5975" w:rsidRDefault="00396047" w:rsidP="00396047">
      <w:pPr>
        <w:pStyle w:val="ConsPlusNormal"/>
        <w:spacing w:line="360" w:lineRule="auto"/>
        <w:ind w:firstLine="540"/>
        <w:jc w:val="both"/>
        <w:rPr>
          <w:rFonts w:asciiTheme="minorHAnsi" w:hAnsiTheme="minorHAnsi" w:cstheme="minorHAnsi"/>
          <w:lang w:val="ru-RU"/>
        </w:rPr>
      </w:pPr>
      <w:r w:rsidRPr="009A5975">
        <w:rPr>
          <w:rFonts w:asciiTheme="minorHAnsi" w:hAnsiTheme="minorHAnsi" w:cstheme="minorHAnsi"/>
          <w:lang w:val="ru-RU"/>
        </w:rPr>
        <w:t xml:space="preserve">Согласно </w:t>
      </w:r>
      <w:hyperlink r:id="rId12" w:history="1">
        <w:r w:rsidRPr="009A5975">
          <w:rPr>
            <w:rFonts w:asciiTheme="minorHAnsi" w:hAnsiTheme="minorHAnsi" w:cstheme="minorHAnsi"/>
            <w:color w:val="0000FF"/>
            <w:lang w:val="ru-RU"/>
          </w:rPr>
          <w:t>п. 1 ст. 19</w:t>
        </w:r>
      </w:hyperlink>
      <w:r w:rsidRPr="009A5975">
        <w:rPr>
          <w:rFonts w:asciiTheme="minorHAnsi" w:hAnsiTheme="minorHAnsi" w:cstheme="minorHAnsi"/>
          <w:lang w:val="ru-RU"/>
        </w:rPr>
        <w:t xml:space="preserve"> Закона Российской Федерации от 07.02.1992 </w:t>
      </w:r>
      <w:r w:rsidRPr="009A5975">
        <w:rPr>
          <w:rFonts w:asciiTheme="minorHAnsi" w:hAnsiTheme="minorHAnsi" w:cstheme="minorHAnsi"/>
        </w:rPr>
        <w:t>N</w:t>
      </w:r>
      <w:r w:rsidRPr="009A5975">
        <w:rPr>
          <w:rFonts w:asciiTheme="minorHAnsi" w:hAnsiTheme="minorHAnsi" w:cstheme="minorHAnsi"/>
          <w:lang w:val="ru-RU"/>
        </w:rPr>
        <w:t xml:space="preserve"> 2300-1 "О защите прав потребителей" потребитель вправе предъявить предусмотренные </w:t>
      </w:r>
      <w:hyperlink r:id="rId13" w:history="1">
        <w:r w:rsidRPr="009A5975">
          <w:rPr>
            <w:rFonts w:asciiTheme="minorHAnsi" w:hAnsiTheme="minorHAnsi" w:cstheme="minorHAnsi"/>
            <w:color w:val="0000FF"/>
            <w:lang w:val="ru-RU"/>
          </w:rPr>
          <w:t>ст. 18</w:t>
        </w:r>
      </w:hyperlink>
      <w:r w:rsidRPr="009A5975">
        <w:rPr>
          <w:rFonts w:asciiTheme="minorHAnsi" w:hAnsiTheme="minorHAnsi" w:cstheme="minorHAnsi"/>
          <w:lang w:val="ru-RU"/>
        </w:rPr>
        <w:t xml:space="preserve"> Закона Российской Федерации от 07.02.1992 </w:t>
      </w:r>
      <w:r w:rsidRPr="009A5975">
        <w:rPr>
          <w:rFonts w:asciiTheme="minorHAnsi" w:hAnsiTheme="minorHAnsi" w:cstheme="minorHAnsi"/>
        </w:rPr>
        <w:t>N</w:t>
      </w:r>
      <w:r w:rsidRPr="009A5975">
        <w:rPr>
          <w:rFonts w:asciiTheme="minorHAnsi" w:hAnsiTheme="minorHAnsi" w:cstheme="minorHAnsi"/>
          <w:lang w:val="ru-RU"/>
        </w:rPr>
        <w:t xml:space="preserve"> 2300-1 "О защите прав потребителей" требования к продавцу в отношении недостатков товара.</w:t>
      </w:r>
    </w:p>
    <w:p w14:paraId="074DB4D9" w14:textId="77777777" w:rsidR="00396047" w:rsidRPr="009A5975" w:rsidRDefault="00396047" w:rsidP="00396047">
      <w:pPr>
        <w:pStyle w:val="ConsPlusNormal"/>
        <w:spacing w:line="360" w:lineRule="auto"/>
        <w:ind w:firstLine="540"/>
        <w:jc w:val="both"/>
        <w:rPr>
          <w:rFonts w:asciiTheme="minorHAnsi" w:hAnsiTheme="minorHAnsi" w:cstheme="minorHAnsi"/>
          <w:lang w:val="ru-RU"/>
        </w:rPr>
      </w:pPr>
      <w:r w:rsidRPr="009A5975">
        <w:rPr>
          <w:rFonts w:asciiTheme="minorHAnsi" w:hAnsiTheme="minorHAnsi" w:cstheme="minorHAnsi"/>
          <w:lang w:val="ru-RU"/>
        </w:rPr>
        <w:t xml:space="preserve">На основании вышеизложенного, в соответствии с </w:t>
      </w:r>
      <w:hyperlink r:id="rId14" w:history="1">
        <w:proofErr w:type="spellStart"/>
        <w:r w:rsidRPr="009A5975">
          <w:rPr>
            <w:rFonts w:asciiTheme="minorHAnsi" w:hAnsiTheme="minorHAnsi" w:cstheme="minorHAnsi"/>
            <w:color w:val="0000FF"/>
            <w:lang w:val="ru-RU"/>
          </w:rPr>
          <w:t>абз</w:t>
        </w:r>
        <w:proofErr w:type="spellEnd"/>
        <w:r w:rsidRPr="009A5975">
          <w:rPr>
            <w:rFonts w:asciiTheme="minorHAnsi" w:hAnsiTheme="minorHAnsi" w:cstheme="minorHAnsi"/>
            <w:color w:val="0000FF"/>
            <w:lang w:val="ru-RU"/>
          </w:rPr>
          <w:t>. 6 п. 1 ст. 18</w:t>
        </w:r>
      </w:hyperlink>
      <w:r w:rsidRPr="009A5975">
        <w:rPr>
          <w:rFonts w:asciiTheme="minorHAnsi" w:hAnsiTheme="minorHAnsi" w:cstheme="minorHAnsi"/>
          <w:lang w:val="ru-RU"/>
        </w:rPr>
        <w:t xml:space="preserve">, </w:t>
      </w:r>
      <w:hyperlink r:id="rId15" w:history="1">
        <w:r w:rsidRPr="009A5975">
          <w:rPr>
            <w:rFonts w:asciiTheme="minorHAnsi" w:hAnsiTheme="minorHAnsi" w:cstheme="minorHAnsi"/>
            <w:color w:val="0000FF"/>
            <w:lang w:val="ru-RU"/>
          </w:rPr>
          <w:t>ст. ст. 19</w:t>
        </w:r>
      </w:hyperlink>
      <w:r w:rsidRPr="009A5975">
        <w:rPr>
          <w:rFonts w:asciiTheme="minorHAnsi" w:hAnsiTheme="minorHAnsi" w:cstheme="minorHAnsi"/>
          <w:lang w:val="ru-RU"/>
        </w:rPr>
        <w:t xml:space="preserve">, </w:t>
      </w:r>
      <w:hyperlink r:id="rId16" w:history="1">
        <w:r w:rsidRPr="009A5975">
          <w:rPr>
            <w:rFonts w:asciiTheme="minorHAnsi" w:hAnsiTheme="minorHAnsi" w:cstheme="minorHAnsi"/>
            <w:color w:val="0000FF"/>
            <w:lang w:val="ru-RU"/>
          </w:rPr>
          <w:t>22</w:t>
        </w:r>
      </w:hyperlink>
      <w:r w:rsidRPr="009A5975">
        <w:rPr>
          <w:rFonts w:asciiTheme="minorHAnsi" w:hAnsiTheme="minorHAnsi" w:cstheme="minorHAnsi"/>
          <w:lang w:val="ru-RU"/>
        </w:rPr>
        <w:t xml:space="preserve">, </w:t>
      </w:r>
      <w:hyperlink r:id="rId17" w:history="1">
        <w:r w:rsidRPr="009A5975">
          <w:rPr>
            <w:rFonts w:asciiTheme="minorHAnsi" w:hAnsiTheme="minorHAnsi" w:cstheme="minorHAnsi"/>
            <w:color w:val="0000FF"/>
            <w:lang w:val="ru-RU"/>
          </w:rPr>
          <w:t>п. 4 ст. 24</w:t>
        </w:r>
      </w:hyperlink>
      <w:r w:rsidRPr="009A5975">
        <w:rPr>
          <w:rFonts w:asciiTheme="minorHAnsi" w:hAnsiTheme="minorHAnsi" w:cstheme="minorHAnsi"/>
          <w:lang w:val="ru-RU"/>
        </w:rPr>
        <w:t xml:space="preserve"> Закона Российской Федерации от 07.02.1992 </w:t>
      </w:r>
      <w:r w:rsidRPr="009A5975">
        <w:rPr>
          <w:rFonts w:asciiTheme="minorHAnsi" w:hAnsiTheme="minorHAnsi" w:cstheme="minorHAnsi"/>
        </w:rPr>
        <w:t>N</w:t>
      </w:r>
      <w:r w:rsidRPr="009A5975">
        <w:rPr>
          <w:rFonts w:asciiTheme="minorHAnsi" w:hAnsiTheme="minorHAnsi" w:cstheme="minorHAnsi"/>
          <w:lang w:val="ru-RU"/>
        </w:rPr>
        <w:t xml:space="preserve"> 2300-1 "О защите прав потребителей", </w:t>
      </w:r>
      <w:hyperlink r:id="rId18" w:history="1">
        <w:r w:rsidRPr="009A5975">
          <w:rPr>
            <w:rFonts w:asciiTheme="minorHAnsi" w:hAnsiTheme="minorHAnsi" w:cstheme="minorHAnsi"/>
            <w:color w:val="0000FF"/>
            <w:lang w:val="ru-RU"/>
          </w:rPr>
          <w:t>ст. ст. 492</w:t>
        </w:r>
      </w:hyperlink>
      <w:r w:rsidRPr="009A5975">
        <w:rPr>
          <w:rFonts w:asciiTheme="minorHAnsi" w:hAnsiTheme="minorHAnsi" w:cstheme="minorHAnsi"/>
          <w:lang w:val="ru-RU"/>
        </w:rPr>
        <w:t xml:space="preserve">, </w:t>
      </w:r>
      <w:hyperlink r:id="rId19" w:history="1">
        <w:r w:rsidRPr="009A5975">
          <w:rPr>
            <w:rFonts w:asciiTheme="minorHAnsi" w:hAnsiTheme="minorHAnsi" w:cstheme="minorHAnsi"/>
            <w:color w:val="0000FF"/>
            <w:lang w:val="ru-RU"/>
          </w:rPr>
          <w:t>493</w:t>
        </w:r>
      </w:hyperlink>
      <w:r w:rsidRPr="009A5975">
        <w:rPr>
          <w:rFonts w:asciiTheme="minorHAnsi" w:hAnsiTheme="minorHAnsi" w:cstheme="minorHAnsi"/>
          <w:lang w:val="ru-RU"/>
        </w:rPr>
        <w:t xml:space="preserve"> Гражданского кодекса Российской Федерации потребитель заявляет об отказе от исполнения договора купли-продажи товара и требует в срок до "___"_______ 202_ г. возвратить уплаченные за товар ненадлежащего качества денежные средства в размере _____________ (______________________________________-______) рублей.</w:t>
      </w:r>
    </w:p>
    <w:p w14:paraId="4B1FA79F" w14:textId="77777777" w:rsidR="00396047" w:rsidRPr="009A5975" w:rsidRDefault="00396047" w:rsidP="00396047">
      <w:pPr>
        <w:pStyle w:val="ConsPlusNormal"/>
        <w:spacing w:line="360" w:lineRule="auto"/>
        <w:ind w:firstLine="540"/>
        <w:jc w:val="both"/>
        <w:rPr>
          <w:rFonts w:asciiTheme="minorHAnsi" w:hAnsiTheme="minorHAnsi" w:cstheme="minorHAnsi"/>
          <w:lang w:val="ru-RU"/>
        </w:rPr>
      </w:pPr>
      <w:r w:rsidRPr="009A5975">
        <w:rPr>
          <w:rFonts w:asciiTheme="minorHAnsi" w:hAnsiTheme="minorHAnsi" w:cstheme="minorHAnsi"/>
          <w:lang w:val="ru-RU"/>
        </w:rPr>
        <w:t>В случае отказа в удовлетворении требований в добровольном порядке потребитель будет вынужден обратиться в суд за защитой своих прав и законных интересов.</w:t>
      </w:r>
    </w:p>
    <w:p w14:paraId="186E60D8" w14:textId="77777777" w:rsidR="00396047" w:rsidRPr="009A5975" w:rsidRDefault="00396047" w:rsidP="00396047">
      <w:pPr>
        <w:pStyle w:val="ConsPlusNormal"/>
        <w:spacing w:line="360" w:lineRule="auto"/>
        <w:ind w:firstLine="540"/>
        <w:jc w:val="both"/>
        <w:rPr>
          <w:rFonts w:asciiTheme="minorHAnsi" w:hAnsiTheme="minorHAnsi" w:cstheme="minorHAnsi"/>
          <w:lang w:val="ru-RU"/>
        </w:rPr>
      </w:pPr>
    </w:p>
    <w:p w14:paraId="5D860F64" w14:textId="77777777" w:rsidR="00396047" w:rsidRPr="009A5975" w:rsidRDefault="00396047" w:rsidP="00396047">
      <w:pPr>
        <w:pStyle w:val="ConsPlusNormal"/>
        <w:spacing w:line="360" w:lineRule="auto"/>
        <w:ind w:firstLine="540"/>
        <w:jc w:val="both"/>
        <w:rPr>
          <w:rFonts w:asciiTheme="minorHAnsi" w:hAnsiTheme="minorHAnsi" w:cstheme="minorHAnsi"/>
          <w:lang w:val="ru-RU"/>
        </w:rPr>
      </w:pPr>
      <w:r w:rsidRPr="009A5975">
        <w:rPr>
          <w:rFonts w:asciiTheme="minorHAnsi" w:hAnsiTheme="minorHAnsi" w:cstheme="minorHAnsi"/>
          <w:lang w:val="ru-RU"/>
        </w:rPr>
        <w:t>Приложение:</w:t>
      </w:r>
    </w:p>
    <w:p w14:paraId="7B094FC2" w14:textId="77777777" w:rsidR="00396047" w:rsidRPr="009A5975" w:rsidRDefault="00396047" w:rsidP="00396047">
      <w:pPr>
        <w:pStyle w:val="ConsPlusNormal"/>
        <w:spacing w:line="360" w:lineRule="auto"/>
        <w:ind w:firstLine="540"/>
        <w:jc w:val="both"/>
        <w:rPr>
          <w:rFonts w:asciiTheme="minorHAnsi" w:hAnsiTheme="minorHAnsi" w:cstheme="minorHAnsi"/>
          <w:lang w:val="ru-RU"/>
        </w:rPr>
      </w:pPr>
      <w:r w:rsidRPr="009A5975">
        <w:rPr>
          <w:rFonts w:asciiTheme="minorHAnsi" w:hAnsiTheme="minorHAnsi" w:cstheme="minorHAnsi"/>
          <w:lang w:val="ru-RU"/>
        </w:rPr>
        <w:t>1. Копия документа, подтверждающего оплату товара потребителем.</w:t>
      </w:r>
    </w:p>
    <w:p w14:paraId="2F45BCEA" w14:textId="77777777" w:rsidR="00396047" w:rsidRPr="009A5975" w:rsidRDefault="00396047" w:rsidP="00396047">
      <w:pPr>
        <w:pStyle w:val="ConsPlusNormal"/>
        <w:spacing w:line="360" w:lineRule="auto"/>
        <w:ind w:firstLine="540"/>
        <w:jc w:val="both"/>
        <w:rPr>
          <w:rFonts w:asciiTheme="minorHAnsi" w:hAnsiTheme="minorHAnsi" w:cstheme="minorHAnsi"/>
          <w:lang w:val="ru-RU"/>
        </w:rPr>
      </w:pPr>
      <w:r w:rsidRPr="009A5975">
        <w:rPr>
          <w:rFonts w:asciiTheme="minorHAnsi" w:hAnsiTheme="minorHAnsi" w:cstheme="minorHAnsi"/>
          <w:lang w:val="ru-RU"/>
        </w:rPr>
        <w:t>2. Документы, подтверждающие ненадлежащее качество товара.</w:t>
      </w:r>
    </w:p>
    <w:p w14:paraId="216D252A" w14:textId="77777777" w:rsidR="00396047" w:rsidRPr="009A5975" w:rsidRDefault="00396047" w:rsidP="00396047">
      <w:pPr>
        <w:pStyle w:val="ConsPlusNormal"/>
        <w:spacing w:line="360" w:lineRule="auto"/>
        <w:ind w:firstLine="540"/>
        <w:jc w:val="both"/>
        <w:rPr>
          <w:rFonts w:asciiTheme="minorHAnsi" w:hAnsiTheme="minorHAnsi" w:cstheme="minorHAnsi"/>
          <w:lang w:val="ru-RU"/>
        </w:rPr>
      </w:pPr>
    </w:p>
    <w:p w14:paraId="73379306" w14:textId="77777777" w:rsidR="00396047" w:rsidRPr="009A5975" w:rsidRDefault="00396047" w:rsidP="00396047">
      <w:pPr>
        <w:spacing w:after="0" w:line="360" w:lineRule="auto"/>
        <w:rPr>
          <w:rFonts w:cstheme="minorHAnsi"/>
        </w:rPr>
      </w:pPr>
      <w:r w:rsidRPr="009A5975">
        <w:rPr>
          <w:rFonts w:cstheme="minorHAnsi"/>
        </w:rPr>
        <w:t>"___"________ 202_ года                                                       Заявитель: ___________________/_____________/</w:t>
      </w:r>
    </w:p>
    <w:p w14:paraId="3610340F" w14:textId="77777777" w:rsidR="00396047" w:rsidRDefault="00396047" w:rsidP="00396047">
      <w:pPr>
        <w:rPr>
          <w:rFonts w:cstheme="minorHAnsi"/>
        </w:rPr>
      </w:pPr>
    </w:p>
    <w:p w14:paraId="26A9E610" w14:textId="77777777" w:rsidR="00396047" w:rsidRDefault="00396047" w:rsidP="00396047">
      <w:pPr>
        <w:rPr>
          <w:rFonts w:cstheme="minorHAnsi"/>
        </w:rPr>
      </w:pPr>
    </w:p>
    <w:bookmarkEnd w:id="0"/>
    <w:p w14:paraId="5EEBB9A5" w14:textId="77777777" w:rsidR="00396047" w:rsidRDefault="00396047" w:rsidP="00396047">
      <w:pPr>
        <w:rPr>
          <w:rFonts w:cstheme="minorHAnsi"/>
        </w:rPr>
      </w:pPr>
    </w:p>
    <w:p w14:paraId="143DD3DF" w14:textId="77777777" w:rsidR="001534B3" w:rsidRDefault="001534B3"/>
    <w:sectPr w:rsidR="00153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47"/>
    <w:rsid w:val="001534B3"/>
    <w:rsid w:val="00396047"/>
    <w:rsid w:val="007B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29D08"/>
  <w15:chartTrackingRefBased/>
  <w15:docId w15:val="{33AEDAE8-ACA0-4330-8785-91C3480E9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047"/>
    <w:pPr>
      <w:spacing w:before="100" w:after="200" w:line="276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396047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6047"/>
    <w:rPr>
      <w:rFonts w:eastAsiaTheme="minorEastAsia"/>
      <w:caps/>
      <w:spacing w:val="15"/>
      <w:kern w:val="0"/>
      <w:sz w:val="20"/>
      <w:szCs w:val="20"/>
      <w:shd w:val="clear" w:color="auto" w:fill="D9E2F3" w:themeFill="accent1" w:themeFillTint="33"/>
      <w14:ligatures w14:val="none"/>
    </w:rPr>
  </w:style>
  <w:style w:type="paragraph" w:customStyle="1" w:styleId="ConsPlusNormal">
    <w:name w:val="ConsPlusNormal"/>
    <w:rsid w:val="003960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9455&amp;date=05.02.2024&amp;dst=100192&amp;field=134" TargetMode="External"/><Relationship Id="rId13" Type="http://schemas.openxmlformats.org/officeDocument/2006/relationships/hyperlink" Target="https://login.consultant.ru/link/?req=doc&amp;base=LAW&amp;n=454123&amp;date=05.02.2024&amp;dst=13&amp;field=134" TargetMode="External"/><Relationship Id="rId18" Type="http://schemas.openxmlformats.org/officeDocument/2006/relationships/hyperlink" Target="https://login.consultant.ru/link/?req=doc&amp;base=LAW&amp;n=449455&amp;date=05.02.2024&amp;dst=100188&amp;field=134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52991&amp;date=05.02.2024&amp;dst=102027&amp;field=134" TargetMode="External"/><Relationship Id="rId12" Type="http://schemas.openxmlformats.org/officeDocument/2006/relationships/hyperlink" Target="https://login.consultant.ru/link/?req=doc&amp;base=LAW&amp;n=454123&amp;date=05.02.2024&amp;dst=100385&amp;field=134" TargetMode="External"/><Relationship Id="rId17" Type="http://schemas.openxmlformats.org/officeDocument/2006/relationships/hyperlink" Target="https://login.consultant.ru/link/?req=doc&amp;base=LAW&amp;n=454123&amp;date=05.02.2024&amp;dst=100401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4123&amp;date=05.02.2024&amp;dst=100395&amp;field=134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2991&amp;date=05.02.2024" TargetMode="External"/><Relationship Id="rId11" Type="http://schemas.openxmlformats.org/officeDocument/2006/relationships/hyperlink" Target="https://login.consultant.ru/link/?req=doc&amp;base=LAW&amp;n=454123&amp;date=05.02.2024&amp;dst=100376&amp;field=134" TargetMode="External"/><Relationship Id="rId5" Type="http://schemas.openxmlformats.org/officeDocument/2006/relationships/hyperlink" Target="https://login.consultant.ru/link/?req=doc&amp;base=LAW&amp;n=449455&amp;date=05.02.2024&amp;dst=100191&amp;field=134" TargetMode="External"/><Relationship Id="rId15" Type="http://schemas.openxmlformats.org/officeDocument/2006/relationships/hyperlink" Target="https://login.consultant.ru/link/?req=doc&amp;base=LAW&amp;n=454123&amp;date=05.02.2024&amp;dst=100139&amp;field=134" TargetMode="External"/><Relationship Id="rId10" Type="http://schemas.openxmlformats.org/officeDocument/2006/relationships/hyperlink" Target="https://login.consultant.ru/link/?req=doc&amp;base=LAW&amp;n=454123&amp;date=05.02.2024&amp;dst=14&amp;field=134" TargetMode="External"/><Relationship Id="rId19" Type="http://schemas.openxmlformats.org/officeDocument/2006/relationships/hyperlink" Target="https://login.consultant.ru/link/?req=doc&amp;base=LAW&amp;n=449455&amp;date=05.02.2024&amp;dst=100192&amp;field=134" TargetMode="External"/><Relationship Id="rId4" Type="http://schemas.openxmlformats.org/officeDocument/2006/relationships/hyperlink" Target="https://login.consultant.ru/link/?req=doc&amp;base=LAW&amp;n=449455&amp;date=05.02.2024&amp;dst=100189&amp;field=134" TargetMode="External"/><Relationship Id="rId9" Type="http://schemas.openxmlformats.org/officeDocument/2006/relationships/hyperlink" Target="https://login.consultant.ru/link/?req=doc&amp;base=LAW&amp;n=454123&amp;date=05.02.2024&amp;dst=19&amp;field=134" TargetMode="External"/><Relationship Id="rId14" Type="http://schemas.openxmlformats.org/officeDocument/2006/relationships/hyperlink" Target="https://login.consultant.ru/link/?req=doc&amp;base=LAW&amp;n=454123&amp;date=05.02.2024&amp;dst=1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887</Words>
  <Characters>5058</Characters>
  <Application>Microsoft Office Word</Application>
  <DocSecurity>0</DocSecurity>
  <Lines>42</Lines>
  <Paragraphs>11</Paragraphs>
  <ScaleCrop>false</ScaleCrop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претензии магазину об отказе от исполнения договора купли-продажи и возврате денежных средств</dc:title>
  <dc:subject/>
  <dc:creator>Best Brands</dc:creator>
  <cp:keywords/>
  <dc:description/>
  <cp:lastModifiedBy>Best Brands</cp:lastModifiedBy>
  <cp:revision>1</cp:revision>
  <dcterms:created xsi:type="dcterms:W3CDTF">2024-05-07T15:16:00Z</dcterms:created>
  <dcterms:modified xsi:type="dcterms:W3CDTF">2024-05-07T15:16:00Z</dcterms:modified>
</cp:coreProperties>
</file>